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C12CE3" w:rsidRPr="00C12CE3" w:rsidRDefault="00804B20" w:rsidP="00635568">
      <w:pPr>
        <w:spacing w:after="0" w:line="340" w:lineRule="exact"/>
        <w:ind w:lef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C12CE3">
        <w:rPr>
          <w:rFonts w:ascii="Times New Roman" w:hAnsi="Times New Roman" w:cs="Times New Roman"/>
          <w:b/>
          <w:sz w:val="24"/>
          <w:szCs w:val="24"/>
        </w:rPr>
        <w:t>Niniejszym oświadczam, ze spełniam warunki udziału określone</w:t>
      </w:r>
      <w:r w:rsidR="00F131D6" w:rsidRPr="00C12CE3">
        <w:rPr>
          <w:rFonts w:ascii="Times New Roman" w:hAnsi="Times New Roman" w:cs="Times New Roman"/>
          <w:b/>
          <w:sz w:val="24"/>
          <w:szCs w:val="24"/>
        </w:rPr>
        <w:t xml:space="preserve"> w zapytaniu ofertowym z dnia</w:t>
      </w:r>
      <w:r w:rsidR="00C12CE3" w:rsidRPr="00C12CE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131D6" w:rsidRPr="00C12CE3">
        <w:rPr>
          <w:rFonts w:ascii="Times New Roman" w:hAnsi="Times New Roman" w:cs="Times New Roman"/>
          <w:b/>
          <w:sz w:val="24"/>
          <w:szCs w:val="24"/>
        </w:rPr>
        <w:t>.05.2022</w:t>
      </w:r>
      <w:r w:rsidRPr="00C12CE3">
        <w:rPr>
          <w:rFonts w:ascii="Times New Roman" w:hAnsi="Times New Roman" w:cs="Times New Roman"/>
          <w:b/>
          <w:sz w:val="24"/>
          <w:szCs w:val="24"/>
        </w:rPr>
        <w:t xml:space="preserve"> r., którego przedmiot stanowi </w:t>
      </w:r>
      <w:r w:rsidR="002F0DB4" w:rsidRPr="00C12CE3">
        <w:rPr>
          <w:rFonts w:ascii="Times New Roman" w:hAnsi="Times New Roman" w:cs="Times New Roman"/>
          <w:b/>
          <w:sz w:val="24"/>
          <w:szCs w:val="24"/>
        </w:rPr>
        <w:t xml:space="preserve"> zadanie </w:t>
      </w:r>
      <w:r w:rsidR="005A6A26" w:rsidRPr="00C12CE3">
        <w:rPr>
          <w:rFonts w:ascii="Times New Roman" w:hAnsi="Times New Roman" w:cs="Times New Roman"/>
          <w:b/>
          <w:sz w:val="24"/>
          <w:szCs w:val="24"/>
        </w:rPr>
        <w:t>pt</w:t>
      </w:r>
      <w:r w:rsidR="002F0DB4" w:rsidRPr="00C12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DB7" w:rsidRPr="00C1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26" w:rsidRPr="00C12CE3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C12CE3" w:rsidRPr="00C12C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„opasek bezpieczeństwa”- urządzeń do świadczenia usługi opieki na odległość na rzecz osób starszych - mieszkańców Miasta i Gminy Skała powyżej 65 roku życia oraz świadczenie usługi obsługi systemu polegającego na sprawowaniu całodobowej opieki na odległość nad seniorami przez centrum monitoringu. </w:t>
      </w:r>
    </w:p>
    <w:p w:rsidR="005A6A26" w:rsidRPr="005A6A26" w:rsidRDefault="005A6A26" w:rsidP="00635568">
      <w:pPr>
        <w:pStyle w:val="Standard"/>
        <w:spacing w:after="63" w:line="240" w:lineRule="auto"/>
        <w:ind w:left="0" w:firstLine="708"/>
        <w:rPr>
          <w:b/>
        </w:rPr>
      </w:pPr>
    </w:p>
    <w:bookmarkEnd w:id="0"/>
    <w:p w:rsidR="00C63DB7" w:rsidRPr="00C63DB7" w:rsidRDefault="00C63DB7" w:rsidP="00C63DB7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5A6A26"/>
    <w:rsid w:val="0060105B"/>
    <w:rsid w:val="00635568"/>
    <w:rsid w:val="006531ED"/>
    <w:rsid w:val="00804B20"/>
    <w:rsid w:val="00A83F06"/>
    <w:rsid w:val="00C12CE3"/>
    <w:rsid w:val="00C610EC"/>
    <w:rsid w:val="00C63DB7"/>
    <w:rsid w:val="00CC31C2"/>
    <w:rsid w:val="00D14512"/>
    <w:rsid w:val="00D729AF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150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6A26"/>
    <w:pPr>
      <w:suppressAutoHyphens/>
      <w:autoSpaceDN w:val="0"/>
      <w:spacing w:after="250" w:line="264" w:lineRule="auto"/>
      <w:ind w:left="957" w:right="173" w:firstLine="696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3</cp:revision>
  <dcterms:created xsi:type="dcterms:W3CDTF">2022-05-10T09:15:00Z</dcterms:created>
  <dcterms:modified xsi:type="dcterms:W3CDTF">2022-05-10T09:15:00Z</dcterms:modified>
</cp:coreProperties>
</file>